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94F" w:rsidRDefault="00EE694F" w:rsidP="00EE694F">
      <w:pPr>
        <w:pStyle w:val="Textindependent"/>
        <w:jc w:val="center"/>
        <w:rPr>
          <w:rFonts w:ascii="Arial" w:hAnsi="Arial" w:cs="Arial"/>
          <w:b/>
          <w:sz w:val="26"/>
          <w:szCs w:val="26"/>
        </w:rPr>
      </w:pPr>
    </w:p>
    <w:p w:rsidR="00EE694F" w:rsidRPr="00B62795" w:rsidRDefault="00EE694F" w:rsidP="00EE694F">
      <w:pPr>
        <w:pStyle w:val="Textindependent"/>
        <w:jc w:val="center"/>
        <w:rPr>
          <w:rFonts w:ascii="Arial" w:hAnsi="Arial" w:cs="Arial"/>
          <w:sz w:val="22"/>
          <w:szCs w:val="22"/>
        </w:rPr>
      </w:pPr>
    </w:p>
    <w:p w:rsidR="00EE694F" w:rsidRPr="009553D6" w:rsidRDefault="00EE694F" w:rsidP="00EE694F">
      <w:pPr>
        <w:pStyle w:val="Ttol3"/>
        <w:rPr>
          <w:rFonts w:ascii="Arial" w:hAnsi="Arial" w:cs="Arial"/>
          <w:sz w:val="26"/>
          <w:szCs w:val="26"/>
          <w:u w:val="single"/>
        </w:rPr>
      </w:pPr>
      <w:r w:rsidRPr="009553D6">
        <w:rPr>
          <w:rFonts w:ascii="Arial" w:hAnsi="Arial" w:cs="Arial"/>
          <w:sz w:val="26"/>
          <w:szCs w:val="26"/>
        </w:rPr>
        <w:t>Flama del Canigó</w:t>
      </w:r>
    </w:p>
    <w:p w:rsidR="00EE694F" w:rsidRDefault="00EE694F" w:rsidP="00EE694F">
      <w:pPr>
        <w:jc w:val="both"/>
        <w:rPr>
          <w:rFonts w:ascii="Arial" w:hAnsi="Arial" w:cs="Arial"/>
          <w:szCs w:val="22"/>
        </w:rPr>
      </w:pPr>
    </w:p>
    <w:p w:rsidR="00EE694F" w:rsidRDefault="00EE694F" w:rsidP="00EE694F">
      <w:pPr>
        <w:jc w:val="both"/>
        <w:rPr>
          <w:rFonts w:ascii="Arial" w:hAnsi="Arial" w:cs="Arial"/>
          <w:szCs w:val="22"/>
        </w:rPr>
      </w:pPr>
    </w:p>
    <w:p w:rsidR="00EE694F" w:rsidRDefault="00EE694F" w:rsidP="00EE694F">
      <w:pPr>
        <w:jc w:val="both"/>
        <w:rPr>
          <w:rFonts w:ascii="Arial" w:hAnsi="Arial" w:cs="Arial"/>
          <w:szCs w:val="22"/>
        </w:rPr>
      </w:pPr>
    </w:p>
    <w:tbl>
      <w:tblPr>
        <w:tblW w:w="878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9"/>
      </w:tblGrid>
      <w:tr w:rsidR="00EE694F" w:rsidRPr="009553D6" w:rsidTr="00530013">
        <w:tc>
          <w:tcPr>
            <w:tcW w:w="8789" w:type="dxa"/>
            <w:shd w:val="clear" w:color="auto" w:fill="F2F2F2" w:themeFill="background1" w:themeFillShade="F2"/>
          </w:tcPr>
          <w:p w:rsidR="00EE694F" w:rsidRPr="009553D6" w:rsidRDefault="00EE694F" w:rsidP="00530013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9553D6">
              <w:rPr>
                <w:rFonts w:ascii="Arial" w:hAnsi="Arial" w:cs="Arial"/>
                <w:b/>
                <w:sz w:val="26"/>
                <w:szCs w:val="26"/>
              </w:rPr>
              <w:t xml:space="preserve"> Informació general</w:t>
            </w:r>
          </w:p>
        </w:tc>
      </w:tr>
    </w:tbl>
    <w:p w:rsidR="00EE694F" w:rsidRDefault="00EE694F" w:rsidP="00EE694F">
      <w:pPr>
        <w:tabs>
          <w:tab w:val="left" w:pos="5245"/>
        </w:tabs>
        <w:jc w:val="both"/>
        <w:rPr>
          <w:rFonts w:ascii="Arial" w:hAnsi="Arial" w:cs="Arial"/>
          <w:sz w:val="22"/>
          <w:szCs w:val="22"/>
        </w:rPr>
      </w:pPr>
    </w:p>
    <w:p w:rsidR="00EE694F" w:rsidRDefault="00EE694F" w:rsidP="00EE694F">
      <w:pPr>
        <w:tabs>
          <w:tab w:val="left" w:pos="5245"/>
        </w:tabs>
        <w:jc w:val="both"/>
        <w:rPr>
          <w:rFonts w:ascii="Arial" w:hAnsi="Arial" w:cs="Arial"/>
          <w:sz w:val="22"/>
          <w:szCs w:val="22"/>
        </w:rPr>
      </w:pPr>
    </w:p>
    <w:p w:rsidR="00EE694F" w:rsidRPr="000A5EE4" w:rsidRDefault="00EE694F" w:rsidP="00EE694F">
      <w:pPr>
        <w:jc w:val="both"/>
        <w:rPr>
          <w:rFonts w:ascii="Arial" w:hAnsi="Arial" w:cs="Arial"/>
          <w:b/>
          <w:sz w:val="26"/>
          <w:szCs w:val="26"/>
        </w:rPr>
      </w:pPr>
      <w:r w:rsidRPr="000A5EE4">
        <w:rPr>
          <w:rFonts w:ascii="Arial" w:hAnsi="Arial" w:cs="Arial"/>
          <w:b/>
          <w:sz w:val="26"/>
          <w:szCs w:val="26"/>
        </w:rPr>
        <w:t>1.1 Dades de caràcter general</w:t>
      </w:r>
    </w:p>
    <w:p w:rsidR="00EE694F" w:rsidRPr="00D777A4" w:rsidRDefault="00EE694F" w:rsidP="00EE694F">
      <w:pPr>
        <w:pStyle w:val="Textindependent"/>
        <w:rPr>
          <w:rFonts w:ascii="Arial" w:hAnsi="Arial" w:cs="Arial"/>
          <w:sz w:val="22"/>
          <w:szCs w:val="22"/>
        </w:rPr>
      </w:pPr>
    </w:p>
    <w:p w:rsidR="00EE694F" w:rsidRPr="000A5EE4" w:rsidRDefault="00EE694F" w:rsidP="00EE694F">
      <w:pPr>
        <w:pStyle w:val="Textindependent"/>
        <w:rPr>
          <w:rFonts w:ascii="Arial" w:hAnsi="Arial" w:cs="Arial"/>
          <w:sz w:val="22"/>
          <w:szCs w:val="22"/>
        </w:rPr>
      </w:pPr>
      <w:r w:rsidRPr="000A5EE4">
        <w:rPr>
          <w:rFonts w:ascii="Arial" w:hAnsi="Arial" w:cs="Arial"/>
          <w:sz w:val="22"/>
          <w:szCs w:val="22"/>
        </w:rPr>
        <w:t>Com és tradicional, la Flama del Canigó arriba a la nostra ciutat amb motiu de la celebració de la nit de Sant Joan.</w:t>
      </w:r>
    </w:p>
    <w:p w:rsidR="00EE694F" w:rsidRPr="000A5EE4" w:rsidRDefault="00EE694F" w:rsidP="00EE694F">
      <w:pPr>
        <w:pStyle w:val="Textindependent"/>
        <w:rPr>
          <w:rFonts w:ascii="Arial" w:hAnsi="Arial" w:cs="Arial"/>
          <w:sz w:val="22"/>
          <w:szCs w:val="22"/>
        </w:rPr>
      </w:pPr>
    </w:p>
    <w:p w:rsidR="00EE694F" w:rsidRPr="000A5EE4" w:rsidRDefault="00EE694F" w:rsidP="00EE694F">
      <w:pPr>
        <w:pStyle w:val="Textindependent"/>
        <w:rPr>
          <w:rFonts w:ascii="Arial" w:hAnsi="Arial" w:cs="Arial"/>
          <w:sz w:val="22"/>
          <w:szCs w:val="22"/>
        </w:rPr>
      </w:pPr>
      <w:r w:rsidRPr="000A5EE4">
        <w:rPr>
          <w:rFonts w:ascii="Arial" w:hAnsi="Arial" w:cs="Arial"/>
          <w:sz w:val="22"/>
          <w:szCs w:val="22"/>
        </w:rPr>
        <w:t>Al matí</w:t>
      </w:r>
      <w:r>
        <w:rPr>
          <w:rFonts w:ascii="Arial" w:hAnsi="Arial" w:cs="Arial"/>
          <w:sz w:val="22"/>
          <w:szCs w:val="22"/>
        </w:rPr>
        <w:t xml:space="preserve">, sobre les 11.30 hores, acompanyada per la PG-ME, accedirà a la nostra ciutat per l’av. Meridiana. GUB efectuarà relleu a la PG-ME a l’alçada del carrer Rosselló i Porcel, i prosseguirà l’acompanyament fins a </w:t>
      </w:r>
      <w:r w:rsidRPr="000A5EE4">
        <w:rPr>
          <w:rFonts w:ascii="Arial" w:hAnsi="Arial" w:cs="Arial"/>
          <w:sz w:val="22"/>
          <w:szCs w:val="22"/>
        </w:rPr>
        <w:t>la seu del Parlament de Catalunya</w:t>
      </w:r>
      <w:r>
        <w:rPr>
          <w:rFonts w:ascii="Arial" w:hAnsi="Arial" w:cs="Arial"/>
          <w:sz w:val="22"/>
          <w:szCs w:val="22"/>
        </w:rPr>
        <w:t>, lloc on s’iniciaran un seguit d'actes relacionats amb la Flama.</w:t>
      </w:r>
    </w:p>
    <w:p w:rsidR="00EE694F" w:rsidRPr="000A5EE4" w:rsidRDefault="00EE694F" w:rsidP="00EE694F">
      <w:pPr>
        <w:pStyle w:val="Textindependent"/>
        <w:rPr>
          <w:rFonts w:ascii="Arial" w:hAnsi="Arial" w:cs="Arial"/>
          <w:sz w:val="22"/>
          <w:szCs w:val="22"/>
        </w:rPr>
      </w:pPr>
    </w:p>
    <w:p w:rsidR="00EE694F" w:rsidRDefault="00EE694F" w:rsidP="00EE694F">
      <w:pPr>
        <w:pStyle w:val="Textindependen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les 16.2</w:t>
      </w:r>
      <w:r w:rsidRPr="005F1430">
        <w:rPr>
          <w:rFonts w:ascii="Arial" w:hAnsi="Arial" w:cs="Arial"/>
          <w:sz w:val="22"/>
          <w:szCs w:val="22"/>
        </w:rPr>
        <w:t xml:space="preserve">0 hores, novament, la caravana de la Flama arriba al c. Arístides </w:t>
      </w:r>
      <w:proofErr w:type="spellStart"/>
      <w:r w:rsidRPr="005F1430">
        <w:rPr>
          <w:rFonts w:ascii="Arial" w:hAnsi="Arial" w:cs="Arial"/>
          <w:sz w:val="22"/>
          <w:szCs w:val="22"/>
        </w:rPr>
        <w:t>Maillol</w:t>
      </w:r>
      <w:proofErr w:type="spellEnd"/>
      <w:r>
        <w:rPr>
          <w:rFonts w:ascii="Arial" w:hAnsi="Arial" w:cs="Arial"/>
          <w:sz w:val="22"/>
          <w:szCs w:val="22"/>
        </w:rPr>
        <w:t xml:space="preserve"> amb Doctor Marañón</w:t>
      </w:r>
      <w:r w:rsidRPr="005F1430">
        <w:rPr>
          <w:rFonts w:ascii="Arial" w:hAnsi="Arial" w:cs="Arial"/>
          <w:sz w:val="22"/>
          <w:szCs w:val="22"/>
        </w:rPr>
        <w:t>. Des d’aquest punt, a les 1</w:t>
      </w:r>
      <w:r>
        <w:rPr>
          <w:rFonts w:ascii="Arial" w:hAnsi="Arial" w:cs="Arial"/>
          <w:sz w:val="22"/>
          <w:szCs w:val="22"/>
        </w:rPr>
        <w:t>6</w:t>
      </w:r>
      <w:r w:rsidRPr="005F143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3</w:t>
      </w:r>
      <w:r w:rsidRPr="005F1430">
        <w:rPr>
          <w:rFonts w:ascii="Arial" w:hAnsi="Arial" w:cs="Arial"/>
          <w:sz w:val="22"/>
          <w:szCs w:val="22"/>
        </w:rPr>
        <w:t>0 hores, amb acompanyament de GUB, la Flama es desplaça cap a la pl. Sant Jaume</w:t>
      </w:r>
      <w:r>
        <w:rPr>
          <w:rFonts w:ascii="Arial" w:hAnsi="Arial" w:cs="Arial"/>
          <w:sz w:val="22"/>
          <w:szCs w:val="22"/>
        </w:rPr>
        <w:t>, amb un grup d’uns 20 corredors i un camió d’animació.</w:t>
      </w:r>
    </w:p>
    <w:p w:rsidR="00EE694F" w:rsidRDefault="00EE694F" w:rsidP="00EE694F">
      <w:pPr>
        <w:pStyle w:val="Textindependent"/>
        <w:rPr>
          <w:rFonts w:ascii="Arial" w:hAnsi="Arial" w:cs="Arial"/>
          <w:sz w:val="22"/>
          <w:szCs w:val="22"/>
        </w:rPr>
      </w:pPr>
    </w:p>
    <w:p w:rsidR="00EE694F" w:rsidRDefault="00EE694F" w:rsidP="00EE694F">
      <w:pPr>
        <w:pStyle w:val="Textindependen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la pl. Sant Jaume, la Flama </w:t>
      </w:r>
      <w:r w:rsidRPr="005F1430">
        <w:rPr>
          <w:rFonts w:ascii="Arial" w:hAnsi="Arial" w:cs="Arial"/>
          <w:sz w:val="22"/>
          <w:szCs w:val="22"/>
        </w:rPr>
        <w:t>serà r</w:t>
      </w:r>
      <w:r>
        <w:rPr>
          <w:rFonts w:ascii="Arial" w:hAnsi="Arial" w:cs="Arial"/>
          <w:sz w:val="22"/>
          <w:szCs w:val="22"/>
        </w:rPr>
        <w:t>ebuda per les autoritats locals i les colles dels diferents districtes de la ciutat, i s’hi</w:t>
      </w:r>
      <w:r w:rsidRPr="005F1430">
        <w:rPr>
          <w:rFonts w:ascii="Arial" w:hAnsi="Arial" w:cs="Arial"/>
          <w:sz w:val="22"/>
          <w:szCs w:val="22"/>
        </w:rPr>
        <w:t xml:space="preserve"> realitzaran diferents activitats</w:t>
      </w:r>
      <w:r>
        <w:rPr>
          <w:rFonts w:ascii="Arial" w:hAnsi="Arial" w:cs="Arial"/>
          <w:sz w:val="22"/>
          <w:szCs w:val="22"/>
        </w:rPr>
        <w:t>. Les</w:t>
      </w:r>
      <w:r w:rsidRPr="000A5EE4">
        <w:rPr>
          <w:rFonts w:ascii="Arial" w:hAnsi="Arial" w:cs="Arial"/>
          <w:sz w:val="22"/>
          <w:szCs w:val="22"/>
        </w:rPr>
        <w:t xml:space="preserve"> colles </w:t>
      </w:r>
      <w:r>
        <w:rPr>
          <w:rFonts w:ascii="Arial" w:hAnsi="Arial" w:cs="Arial"/>
          <w:sz w:val="22"/>
          <w:szCs w:val="22"/>
        </w:rPr>
        <w:t>s’hauran adreçat</w:t>
      </w:r>
      <w:r w:rsidRPr="000A5EE4">
        <w:rPr>
          <w:rFonts w:ascii="Arial" w:hAnsi="Arial" w:cs="Arial"/>
          <w:sz w:val="22"/>
          <w:szCs w:val="22"/>
        </w:rPr>
        <w:t xml:space="preserve"> a la </w:t>
      </w:r>
      <w:r>
        <w:rPr>
          <w:rFonts w:ascii="Arial" w:hAnsi="Arial" w:cs="Arial"/>
          <w:sz w:val="22"/>
          <w:szCs w:val="22"/>
        </w:rPr>
        <w:t>plaça prèviament (a partir de les 16</w:t>
      </w:r>
      <w:r w:rsidRPr="000A5EE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Pr="000A5EE4">
        <w:rPr>
          <w:rFonts w:ascii="Arial" w:hAnsi="Arial" w:cs="Arial"/>
          <w:sz w:val="22"/>
          <w:szCs w:val="22"/>
        </w:rPr>
        <w:t>0 hores</w:t>
      </w:r>
      <w:r>
        <w:rPr>
          <w:rFonts w:ascii="Arial" w:hAnsi="Arial" w:cs="Arial"/>
          <w:sz w:val="22"/>
          <w:szCs w:val="22"/>
        </w:rPr>
        <w:t>). Una vegada finalitzats els actes, sobre</w:t>
      </w:r>
      <w:r w:rsidRPr="000A5EE4">
        <w:rPr>
          <w:rFonts w:ascii="Arial" w:hAnsi="Arial" w:cs="Arial"/>
          <w:sz w:val="22"/>
          <w:szCs w:val="22"/>
        </w:rPr>
        <w:t xml:space="preserve"> les </w:t>
      </w:r>
      <w:r>
        <w:rPr>
          <w:rFonts w:ascii="Arial" w:hAnsi="Arial" w:cs="Arial"/>
          <w:sz w:val="22"/>
          <w:szCs w:val="22"/>
        </w:rPr>
        <w:t>19.00 hores, les colles marxaran i traslladaran la Flama cap</w:t>
      </w:r>
      <w:r w:rsidRPr="000A5EE4">
        <w:rPr>
          <w:rFonts w:ascii="Arial" w:hAnsi="Arial" w:cs="Arial"/>
          <w:sz w:val="22"/>
          <w:szCs w:val="22"/>
        </w:rPr>
        <w:t xml:space="preserve"> als seus barris</w:t>
      </w:r>
      <w:r>
        <w:rPr>
          <w:rFonts w:ascii="Arial" w:hAnsi="Arial" w:cs="Arial"/>
          <w:sz w:val="22"/>
          <w:szCs w:val="22"/>
        </w:rPr>
        <w:t>,</w:t>
      </w:r>
      <w:r w:rsidRPr="00610F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pels seus mitjans i respectant les normes de trànsit.</w:t>
      </w:r>
    </w:p>
    <w:p w:rsidR="00EE694F" w:rsidRDefault="00EE694F" w:rsidP="00EE694F">
      <w:pPr>
        <w:pStyle w:val="Textindependent"/>
        <w:rPr>
          <w:rFonts w:ascii="Arial" w:hAnsi="Arial" w:cs="Arial"/>
          <w:sz w:val="22"/>
          <w:szCs w:val="22"/>
        </w:rPr>
      </w:pPr>
    </w:p>
    <w:p w:rsidR="00EE694F" w:rsidRDefault="00EE694F" w:rsidP="00EE694F">
      <w:pPr>
        <w:pStyle w:val="Textindependen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Com a excepció, al c. Arístides </w:t>
      </w:r>
      <w:proofErr w:type="spellStart"/>
      <w:r>
        <w:rPr>
          <w:rFonts w:ascii="Arial" w:hAnsi="Arial" w:cs="Arial"/>
          <w:sz w:val="22"/>
          <w:szCs w:val="22"/>
        </w:rPr>
        <w:t>Maillol</w:t>
      </w:r>
      <w:proofErr w:type="spellEnd"/>
      <w:r>
        <w:rPr>
          <w:rFonts w:ascii="Arial" w:hAnsi="Arial" w:cs="Arial"/>
          <w:sz w:val="22"/>
          <w:szCs w:val="22"/>
        </w:rPr>
        <w:t xml:space="preserve"> s'adreçaran diverses colles que no poden recollir la Flama a la pl. Sant Jaume. Aquestes colles es desplaçaran cap a les seves poblacions i/o districtes pels seus mitjans i respectant les normes de trànsit.</w:t>
      </w:r>
    </w:p>
    <w:p w:rsidR="00EE694F" w:rsidRDefault="00EE694F" w:rsidP="00EE694F">
      <w:pPr>
        <w:pStyle w:val="Textindependent"/>
        <w:rPr>
          <w:rFonts w:ascii="Arial" w:hAnsi="Arial" w:cs="Arial"/>
          <w:sz w:val="22"/>
          <w:szCs w:val="22"/>
        </w:rPr>
      </w:pPr>
    </w:p>
    <w:p w:rsidR="00EE694F" w:rsidRPr="00EA37A0" w:rsidRDefault="00EE694F" w:rsidP="00EE694F">
      <w:pPr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9"/>
      </w:tblGrid>
      <w:tr w:rsidR="00EE694F" w:rsidRPr="00EA37A0" w:rsidTr="00530013">
        <w:tc>
          <w:tcPr>
            <w:tcW w:w="8789" w:type="dxa"/>
            <w:shd w:val="clear" w:color="auto" w:fill="F2F2F2" w:themeFill="background1" w:themeFillShade="F2"/>
          </w:tcPr>
          <w:p w:rsidR="00EE694F" w:rsidRPr="00EA37A0" w:rsidRDefault="00EE694F" w:rsidP="00530013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EA37A0">
              <w:rPr>
                <w:rFonts w:ascii="Arial" w:hAnsi="Arial" w:cs="Arial"/>
                <w:b/>
                <w:sz w:val="26"/>
                <w:szCs w:val="26"/>
              </w:rPr>
              <w:t>Mesures de caràcter general</w:t>
            </w:r>
          </w:p>
        </w:tc>
      </w:tr>
    </w:tbl>
    <w:p w:rsidR="00EE694F" w:rsidRPr="00EA37A0" w:rsidRDefault="00EE694F" w:rsidP="00EE694F">
      <w:pPr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  <w:u w:val="single"/>
        </w:rPr>
      </w:pPr>
    </w:p>
    <w:p w:rsidR="00EE694F" w:rsidRPr="00EA37A0" w:rsidRDefault="00EE694F" w:rsidP="00EE694F">
      <w:pPr>
        <w:numPr>
          <w:ilvl w:val="12"/>
          <w:numId w:val="0"/>
        </w:numPr>
        <w:jc w:val="both"/>
        <w:rPr>
          <w:rFonts w:ascii="Arial" w:hAnsi="Arial" w:cs="Arial"/>
          <w:b/>
          <w:sz w:val="26"/>
          <w:szCs w:val="26"/>
        </w:rPr>
      </w:pPr>
      <w:r w:rsidRPr="00EA37A0">
        <w:rPr>
          <w:rFonts w:ascii="Arial" w:hAnsi="Arial" w:cs="Arial"/>
          <w:b/>
          <w:sz w:val="26"/>
          <w:szCs w:val="26"/>
        </w:rPr>
        <w:t>Estacionaments</w:t>
      </w:r>
    </w:p>
    <w:p w:rsidR="00EE694F" w:rsidRDefault="00EE694F" w:rsidP="00EE694F">
      <w:pPr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  <w:u w:val="single"/>
        </w:rPr>
      </w:pPr>
    </w:p>
    <w:p w:rsidR="00EE694F" w:rsidRPr="006E5AC2" w:rsidRDefault="00EE694F" w:rsidP="00EE694F">
      <w:pPr>
        <w:numPr>
          <w:ilvl w:val="12"/>
          <w:numId w:val="0"/>
        </w:numPr>
        <w:jc w:val="both"/>
        <w:rPr>
          <w:rFonts w:ascii="Arial" w:hAnsi="Arial" w:cs="Arial"/>
          <w:b/>
          <w:sz w:val="22"/>
          <w:szCs w:val="22"/>
        </w:rPr>
      </w:pPr>
      <w:r w:rsidRPr="006E5AC2">
        <w:rPr>
          <w:rFonts w:ascii="Arial" w:hAnsi="Arial" w:cs="Arial"/>
          <w:b/>
          <w:sz w:val="22"/>
          <w:szCs w:val="22"/>
        </w:rPr>
        <w:t xml:space="preserve">Av. Arístides </w:t>
      </w:r>
      <w:proofErr w:type="spellStart"/>
      <w:r w:rsidRPr="006E5AC2">
        <w:rPr>
          <w:rFonts w:ascii="Arial" w:hAnsi="Arial" w:cs="Arial"/>
          <w:b/>
          <w:sz w:val="22"/>
          <w:szCs w:val="22"/>
        </w:rPr>
        <w:t>Maillol</w:t>
      </w:r>
      <w:proofErr w:type="spellEnd"/>
      <w:r w:rsidRPr="006E5AC2">
        <w:rPr>
          <w:rFonts w:ascii="Arial" w:hAnsi="Arial" w:cs="Arial"/>
          <w:b/>
          <w:sz w:val="22"/>
          <w:szCs w:val="22"/>
        </w:rPr>
        <w:t>, entre Cardenal Reig i Doctor Marañón</w:t>
      </w:r>
    </w:p>
    <w:p w:rsidR="00EE694F" w:rsidRPr="006E5AC2" w:rsidRDefault="00EE694F" w:rsidP="00EE694F">
      <w:pPr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</w:p>
    <w:p w:rsidR="00EE694F" w:rsidRDefault="00EE694F" w:rsidP="00EE694F">
      <w:pPr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caravan</w:t>
      </w:r>
      <w:r w:rsidRPr="006E5AC2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es concentrarà</w:t>
      </w:r>
      <w:r w:rsidRPr="006E5AC2">
        <w:rPr>
          <w:rFonts w:ascii="Arial" w:hAnsi="Arial" w:cs="Arial"/>
          <w:sz w:val="22"/>
          <w:szCs w:val="22"/>
        </w:rPr>
        <w:t xml:space="preserve"> a l'av. Arístides </w:t>
      </w:r>
      <w:proofErr w:type="spellStart"/>
      <w:r w:rsidRPr="006E5AC2">
        <w:rPr>
          <w:rFonts w:ascii="Arial" w:hAnsi="Arial" w:cs="Arial"/>
          <w:sz w:val="22"/>
          <w:szCs w:val="22"/>
        </w:rPr>
        <w:t>Maillol</w:t>
      </w:r>
      <w:proofErr w:type="spellEnd"/>
      <w:r w:rsidRPr="006E5AC2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 xml:space="preserve">calçada Llobregat / </w:t>
      </w:r>
      <w:r w:rsidRPr="006E5AC2">
        <w:rPr>
          <w:rFonts w:ascii="Arial" w:hAnsi="Arial" w:cs="Arial"/>
          <w:sz w:val="22"/>
          <w:szCs w:val="22"/>
        </w:rPr>
        <w:t xml:space="preserve">carril de </w:t>
      </w:r>
      <w:r>
        <w:rPr>
          <w:rFonts w:ascii="Arial" w:hAnsi="Arial" w:cs="Arial"/>
          <w:sz w:val="22"/>
          <w:szCs w:val="22"/>
        </w:rPr>
        <w:t>marxa</w:t>
      </w:r>
      <w:r w:rsidRPr="006E5AC2">
        <w:rPr>
          <w:rFonts w:ascii="Arial" w:hAnsi="Arial" w:cs="Arial"/>
          <w:sz w:val="22"/>
          <w:szCs w:val="22"/>
        </w:rPr>
        <w:t xml:space="preserve">), </w:t>
      </w:r>
      <w:r>
        <w:rPr>
          <w:rFonts w:ascii="Arial" w:hAnsi="Arial" w:cs="Arial"/>
          <w:sz w:val="22"/>
          <w:szCs w:val="22"/>
        </w:rPr>
        <w:t>entre Cardenal Reig i Doctor Marañón.</w:t>
      </w:r>
    </w:p>
    <w:p w:rsidR="00EE694F" w:rsidRDefault="00EE694F" w:rsidP="00EE694F">
      <w:pPr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</w:p>
    <w:p w:rsidR="00EE694F" w:rsidRDefault="00EE694F" w:rsidP="00EE694F">
      <w:pPr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Entre les 16.00 i les 16.20 hores, arribaran diverses colles que no poden traslladar-se a la pl. Sant Jaume. Des d'aquest punt es duran la Flama</w:t>
      </w:r>
      <w:r w:rsidRPr="00F90D1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cap als seus barris/poblacions.</w:t>
      </w:r>
    </w:p>
    <w:p w:rsidR="00EE694F" w:rsidRDefault="00EE694F" w:rsidP="00EE694F">
      <w:pPr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</w:p>
    <w:p w:rsidR="00EE694F" w:rsidRPr="00FE577E" w:rsidRDefault="00EE694F" w:rsidP="00EE694F">
      <w:pPr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FE577E">
        <w:rPr>
          <w:rFonts w:ascii="Arial" w:hAnsi="Arial" w:cs="Arial"/>
          <w:sz w:val="22"/>
          <w:szCs w:val="22"/>
        </w:rPr>
        <w:t>l personal de l’organització s’encarregarà de facilitar les maniobres d’arribada</w:t>
      </w:r>
      <w:r>
        <w:rPr>
          <w:rFonts w:ascii="Arial" w:hAnsi="Arial" w:cs="Arial"/>
          <w:sz w:val="22"/>
          <w:szCs w:val="22"/>
        </w:rPr>
        <w:t xml:space="preserve"> i estacionament tant </w:t>
      </w:r>
      <w:r w:rsidRPr="00FE577E">
        <w:rPr>
          <w:rFonts w:ascii="Arial" w:hAnsi="Arial" w:cs="Arial"/>
          <w:sz w:val="22"/>
          <w:szCs w:val="22"/>
        </w:rPr>
        <w:t xml:space="preserve">dels vehicles que han de formar la caravana principal </w:t>
      </w:r>
      <w:r>
        <w:rPr>
          <w:rFonts w:ascii="Arial" w:hAnsi="Arial" w:cs="Arial"/>
          <w:sz w:val="22"/>
          <w:szCs w:val="22"/>
        </w:rPr>
        <w:t>com dels que recullen la Flama. A les 16.3</w:t>
      </w:r>
      <w:r w:rsidRPr="00FE577E">
        <w:rPr>
          <w:rFonts w:ascii="Arial" w:hAnsi="Arial" w:cs="Arial"/>
          <w:sz w:val="22"/>
          <w:szCs w:val="22"/>
        </w:rPr>
        <w:t>0 hores</w:t>
      </w:r>
      <w:r>
        <w:rPr>
          <w:rFonts w:ascii="Arial" w:hAnsi="Arial" w:cs="Arial"/>
          <w:sz w:val="22"/>
          <w:szCs w:val="22"/>
        </w:rPr>
        <w:t>, la comitiva sortirà</w:t>
      </w:r>
      <w:r w:rsidRPr="00FE577E">
        <w:rPr>
          <w:rFonts w:ascii="Arial" w:hAnsi="Arial" w:cs="Arial"/>
          <w:sz w:val="22"/>
          <w:szCs w:val="22"/>
        </w:rPr>
        <w:t xml:space="preserve"> cap a la pl. Sant Jaume</w:t>
      </w:r>
      <w:r>
        <w:rPr>
          <w:rFonts w:ascii="Arial" w:hAnsi="Arial" w:cs="Arial"/>
          <w:sz w:val="22"/>
          <w:szCs w:val="22"/>
        </w:rPr>
        <w:t xml:space="preserve"> amb acompanyament de GUB</w:t>
      </w:r>
      <w:r w:rsidRPr="00FE577E">
        <w:rPr>
          <w:rFonts w:ascii="Arial" w:hAnsi="Arial" w:cs="Arial"/>
          <w:sz w:val="22"/>
          <w:szCs w:val="22"/>
        </w:rPr>
        <w:t>.</w:t>
      </w:r>
    </w:p>
    <w:p w:rsidR="00EE694F" w:rsidRDefault="00EE694F" w:rsidP="00EE694F">
      <w:pPr>
        <w:jc w:val="both"/>
        <w:rPr>
          <w:rFonts w:ascii="Arial" w:hAnsi="Arial" w:cs="Arial"/>
          <w:sz w:val="22"/>
          <w:szCs w:val="22"/>
        </w:rPr>
      </w:pPr>
    </w:p>
    <w:p w:rsidR="00EE694F" w:rsidRPr="00EA37A0" w:rsidRDefault="00EE694F" w:rsidP="00EE694F">
      <w:pPr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  <w:u w:val="single"/>
        </w:rPr>
      </w:pPr>
    </w:p>
    <w:p w:rsidR="00EE694F" w:rsidRPr="00EA37A0" w:rsidRDefault="00EE694F" w:rsidP="00EE694F">
      <w:pPr>
        <w:jc w:val="both"/>
        <w:rPr>
          <w:rFonts w:ascii="Arial" w:hAnsi="Arial" w:cs="Arial"/>
          <w:b/>
          <w:sz w:val="22"/>
          <w:szCs w:val="22"/>
        </w:rPr>
      </w:pPr>
      <w:r w:rsidRPr="00EA37A0">
        <w:rPr>
          <w:rFonts w:ascii="Arial" w:hAnsi="Arial" w:cs="Arial"/>
          <w:b/>
          <w:sz w:val="22"/>
          <w:szCs w:val="22"/>
        </w:rPr>
        <w:lastRenderedPageBreak/>
        <w:t>Pl. Sant Jaume / c. Ferran</w:t>
      </w:r>
    </w:p>
    <w:p w:rsidR="00EE694F" w:rsidRPr="00EA37A0" w:rsidRDefault="00EE694F" w:rsidP="00EE694F">
      <w:pPr>
        <w:jc w:val="both"/>
        <w:rPr>
          <w:rFonts w:ascii="Arial" w:hAnsi="Arial" w:cs="Arial"/>
          <w:sz w:val="22"/>
          <w:szCs w:val="22"/>
        </w:rPr>
      </w:pPr>
    </w:p>
    <w:p w:rsidR="00EE694F" w:rsidRDefault="00EE694F" w:rsidP="00EE694F">
      <w:pPr>
        <w:jc w:val="both"/>
        <w:rPr>
          <w:rFonts w:ascii="Arial" w:hAnsi="Arial" w:cs="Arial"/>
          <w:sz w:val="22"/>
          <w:szCs w:val="22"/>
        </w:rPr>
      </w:pPr>
      <w:r w:rsidRPr="00EA37A0">
        <w:rPr>
          <w:rFonts w:ascii="Arial" w:hAnsi="Arial" w:cs="Arial"/>
          <w:sz w:val="22"/>
          <w:szCs w:val="22"/>
        </w:rPr>
        <w:t>Amb motiu dels actes que tindran lloc</w:t>
      </w:r>
      <w:r>
        <w:rPr>
          <w:rFonts w:ascii="Arial" w:hAnsi="Arial" w:cs="Arial"/>
          <w:sz w:val="22"/>
          <w:szCs w:val="22"/>
        </w:rPr>
        <w:t xml:space="preserve">, </w:t>
      </w:r>
      <w:r w:rsidRPr="00EA37A0">
        <w:rPr>
          <w:rFonts w:ascii="Arial" w:hAnsi="Arial" w:cs="Arial"/>
          <w:sz w:val="22"/>
          <w:szCs w:val="22"/>
        </w:rPr>
        <w:t xml:space="preserve">durant la tarda a la pl. Sant Jaume, a partir de les </w:t>
      </w:r>
      <w:r>
        <w:rPr>
          <w:rFonts w:ascii="Arial" w:hAnsi="Arial" w:cs="Arial"/>
          <w:sz w:val="22"/>
          <w:szCs w:val="22"/>
        </w:rPr>
        <w:t>16</w:t>
      </w:r>
      <w:r w:rsidRPr="00EA37A0">
        <w:rPr>
          <w:rFonts w:ascii="Arial" w:hAnsi="Arial" w:cs="Arial"/>
          <w:sz w:val="22"/>
          <w:szCs w:val="22"/>
        </w:rPr>
        <w:t>.00 hores es reservarà tot el carrer Ferran per a l’estacionament dels vehicles de l’organització i dels representants de les colles dels diferents barris</w:t>
      </w:r>
      <w:r>
        <w:rPr>
          <w:rFonts w:ascii="Arial" w:hAnsi="Arial" w:cs="Arial"/>
          <w:sz w:val="22"/>
          <w:szCs w:val="22"/>
        </w:rPr>
        <w:t>.</w:t>
      </w:r>
    </w:p>
    <w:p w:rsidR="00EE694F" w:rsidRDefault="00EE694F" w:rsidP="00EE694F">
      <w:pPr>
        <w:jc w:val="both"/>
        <w:rPr>
          <w:rFonts w:ascii="Arial" w:hAnsi="Arial" w:cs="Arial"/>
          <w:sz w:val="22"/>
          <w:szCs w:val="22"/>
        </w:rPr>
      </w:pPr>
    </w:p>
    <w:p w:rsidR="00EE694F" w:rsidRPr="00EA37A0" w:rsidRDefault="00EE694F" w:rsidP="00EE694F">
      <w:pPr>
        <w:jc w:val="both"/>
        <w:rPr>
          <w:rFonts w:ascii="Arial" w:hAnsi="Arial" w:cs="Arial"/>
          <w:sz w:val="22"/>
          <w:szCs w:val="22"/>
        </w:rPr>
      </w:pPr>
      <w:r w:rsidRPr="00EA37A0">
        <w:rPr>
          <w:rFonts w:ascii="Arial" w:hAnsi="Arial" w:cs="Arial"/>
          <w:sz w:val="22"/>
          <w:szCs w:val="22"/>
        </w:rPr>
        <w:t>De la reserva i ordenació de l’estacionament d’aquests vehicles (que han d’estar degudament acreditats i complir amb tots els requeriments necessaris per circular legalment per les vies públiques), s’encarregarà l’organització a</w:t>
      </w:r>
      <w:r>
        <w:rPr>
          <w:rFonts w:ascii="Arial" w:hAnsi="Arial" w:cs="Arial"/>
          <w:sz w:val="22"/>
          <w:szCs w:val="22"/>
        </w:rPr>
        <w:t>mb el seu propi servei d’ordre.</w:t>
      </w:r>
    </w:p>
    <w:p w:rsidR="00EE694F" w:rsidRPr="00EA37A0" w:rsidRDefault="00EE694F" w:rsidP="00EE694F">
      <w:pPr>
        <w:jc w:val="both"/>
        <w:rPr>
          <w:rFonts w:ascii="Arial" w:hAnsi="Arial" w:cs="Arial"/>
          <w:sz w:val="22"/>
          <w:szCs w:val="22"/>
        </w:rPr>
      </w:pPr>
    </w:p>
    <w:p w:rsidR="00846628" w:rsidRPr="00846628" w:rsidRDefault="00846628" w:rsidP="00846628">
      <w:pPr>
        <w:jc w:val="both"/>
        <w:rPr>
          <w:rFonts w:ascii="Arial" w:hAnsi="Arial" w:cs="Arial"/>
          <w:sz w:val="22"/>
          <w:szCs w:val="22"/>
        </w:rPr>
      </w:pPr>
      <w:r w:rsidRPr="00846628">
        <w:rPr>
          <w:rFonts w:ascii="Arial" w:hAnsi="Arial" w:cs="Arial"/>
          <w:sz w:val="22"/>
          <w:szCs w:val="22"/>
        </w:rPr>
        <w:t>Quan la presència de públic no permeti l’accés directe a Ferran travessant la pl. Sant Jaume, els vehicles acreditats accediran al lloc d’estacionament per Ciutat – Baixada Sant Miquel – pl. Sant Miquel – Pas de l’Ensenyança – Ferran.</w:t>
      </w:r>
    </w:p>
    <w:p w:rsidR="00EE694F" w:rsidRPr="00F245F0" w:rsidRDefault="00EE694F" w:rsidP="00EE694F">
      <w:pPr>
        <w:jc w:val="both"/>
        <w:rPr>
          <w:rFonts w:ascii="Arial" w:hAnsi="Arial" w:cs="Arial"/>
          <w:sz w:val="22"/>
          <w:szCs w:val="22"/>
        </w:rPr>
      </w:pPr>
    </w:p>
    <w:p w:rsidR="00EE694F" w:rsidRPr="00F245F0" w:rsidRDefault="00EE694F" w:rsidP="00EE694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</w:t>
      </w:r>
      <w:r w:rsidRPr="00F245F0">
        <w:rPr>
          <w:rFonts w:ascii="Arial" w:hAnsi="Arial" w:cs="Arial"/>
          <w:sz w:val="22"/>
          <w:szCs w:val="22"/>
        </w:rPr>
        <w:t xml:space="preserve"> UT 1 Ciutat Vella</w:t>
      </w:r>
      <w:r>
        <w:rPr>
          <w:rFonts w:ascii="Arial" w:hAnsi="Arial" w:cs="Arial"/>
          <w:sz w:val="22"/>
          <w:szCs w:val="22"/>
        </w:rPr>
        <w:t>,</w:t>
      </w:r>
      <w:r w:rsidRPr="00F245F0">
        <w:rPr>
          <w:rFonts w:ascii="Arial" w:hAnsi="Arial" w:cs="Arial"/>
          <w:sz w:val="22"/>
          <w:szCs w:val="22"/>
        </w:rPr>
        <w:t xml:space="preserve"> mitjançant la SCC</w:t>
      </w:r>
      <w:r w:rsidR="00846628" w:rsidRPr="00846628">
        <w:rPr>
          <w:rFonts w:ascii="Arial" w:hAnsi="Arial" w:cs="Arial"/>
          <w:sz w:val="22"/>
          <w:szCs w:val="22"/>
        </w:rPr>
        <w:t xml:space="preserve"> i/o la Sala de Seguretat</w:t>
      </w:r>
      <w:r>
        <w:rPr>
          <w:rFonts w:ascii="Arial" w:hAnsi="Arial" w:cs="Arial"/>
          <w:sz w:val="22"/>
          <w:szCs w:val="22"/>
        </w:rPr>
        <w:t>,</w:t>
      </w:r>
      <w:r w:rsidRPr="00F90D1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farà</w:t>
      </w:r>
      <w:r w:rsidRPr="00F245F0">
        <w:rPr>
          <w:rFonts w:ascii="Arial" w:hAnsi="Arial" w:cs="Arial"/>
          <w:sz w:val="22"/>
          <w:szCs w:val="22"/>
        </w:rPr>
        <w:t xml:space="preserve"> les gestions</w:t>
      </w:r>
      <w:r>
        <w:rPr>
          <w:rFonts w:ascii="Arial" w:hAnsi="Arial" w:cs="Arial"/>
          <w:sz w:val="22"/>
          <w:szCs w:val="22"/>
        </w:rPr>
        <w:t xml:space="preserve"> adients</w:t>
      </w:r>
      <w:r w:rsidRPr="00F245F0">
        <w:rPr>
          <w:rFonts w:ascii="Arial" w:hAnsi="Arial" w:cs="Arial"/>
          <w:sz w:val="22"/>
          <w:szCs w:val="22"/>
        </w:rPr>
        <w:t xml:space="preserve"> per</w:t>
      </w:r>
      <w:r>
        <w:rPr>
          <w:rFonts w:ascii="Arial" w:hAnsi="Arial" w:cs="Arial"/>
          <w:sz w:val="22"/>
          <w:szCs w:val="22"/>
        </w:rPr>
        <w:t xml:space="preserve"> a </w:t>
      </w:r>
      <w:r w:rsidRPr="00F245F0">
        <w:rPr>
          <w:rFonts w:ascii="Arial" w:hAnsi="Arial" w:cs="Arial"/>
          <w:sz w:val="22"/>
          <w:szCs w:val="22"/>
        </w:rPr>
        <w:t>què</w:t>
      </w:r>
      <w:r>
        <w:rPr>
          <w:rFonts w:ascii="Arial" w:hAnsi="Arial" w:cs="Arial"/>
          <w:sz w:val="22"/>
          <w:szCs w:val="22"/>
        </w:rPr>
        <w:t>,</w:t>
      </w:r>
      <w:r w:rsidRPr="00F245F0">
        <w:rPr>
          <w:rFonts w:ascii="Arial" w:hAnsi="Arial" w:cs="Arial"/>
          <w:sz w:val="22"/>
          <w:szCs w:val="22"/>
        </w:rPr>
        <w:t xml:space="preserve"> amb l’ant</w:t>
      </w:r>
      <w:r>
        <w:rPr>
          <w:rFonts w:ascii="Arial" w:hAnsi="Arial" w:cs="Arial"/>
          <w:sz w:val="22"/>
          <w:szCs w:val="22"/>
        </w:rPr>
        <w:t>elació suficient,</w:t>
      </w:r>
      <w:r w:rsidRPr="00F245F0">
        <w:rPr>
          <w:rFonts w:ascii="Arial" w:hAnsi="Arial" w:cs="Arial"/>
          <w:sz w:val="22"/>
          <w:szCs w:val="22"/>
        </w:rPr>
        <w:t xml:space="preserve"> siguin abaixats</w:t>
      </w:r>
      <w:r>
        <w:rPr>
          <w:rFonts w:ascii="Arial" w:hAnsi="Arial" w:cs="Arial"/>
          <w:sz w:val="22"/>
          <w:szCs w:val="22"/>
        </w:rPr>
        <w:t xml:space="preserve"> els fitons </w:t>
      </w:r>
      <w:r w:rsidRPr="00F245F0">
        <w:rPr>
          <w:rFonts w:ascii="Arial" w:hAnsi="Arial" w:cs="Arial"/>
          <w:sz w:val="22"/>
          <w:szCs w:val="22"/>
        </w:rPr>
        <w:t>del carrer Ciutat - Templers, de pl. Sant Jaume –</w:t>
      </w:r>
      <w:r>
        <w:rPr>
          <w:rFonts w:ascii="Arial" w:hAnsi="Arial" w:cs="Arial"/>
          <w:sz w:val="22"/>
          <w:szCs w:val="22"/>
        </w:rPr>
        <w:t xml:space="preserve"> Ferran i de Ferran – La Rambla</w:t>
      </w:r>
      <w:r w:rsidRPr="00F245F0">
        <w:rPr>
          <w:rFonts w:ascii="Arial" w:hAnsi="Arial" w:cs="Arial"/>
          <w:sz w:val="22"/>
          <w:szCs w:val="22"/>
        </w:rPr>
        <w:t>.</w:t>
      </w:r>
    </w:p>
    <w:p w:rsidR="00EE694F" w:rsidRDefault="00EE694F" w:rsidP="00EE694F">
      <w:pPr>
        <w:jc w:val="both"/>
        <w:rPr>
          <w:rFonts w:ascii="Arial" w:hAnsi="Arial" w:cs="Arial"/>
          <w:sz w:val="22"/>
          <w:szCs w:val="22"/>
        </w:rPr>
      </w:pPr>
    </w:p>
    <w:p w:rsidR="00EE694F" w:rsidRPr="00F460E9" w:rsidRDefault="00EE694F" w:rsidP="00EE694F">
      <w:pPr>
        <w:jc w:val="both"/>
        <w:rPr>
          <w:rFonts w:ascii="Arial" w:hAnsi="Arial" w:cs="Arial"/>
          <w:sz w:val="22"/>
          <w:szCs w:val="22"/>
        </w:rPr>
      </w:pPr>
      <w:r w:rsidRPr="00F460E9">
        <w:rPr>
          <w:rFonts w:ascii="Arial" w:hAnsi="Arial" w:cs="Arial"/>
          <w:sz w:val="22"/>
          <w:szCs w:val="22"/>
        </w:rPr>
        <w:t>Tanmateix, es facilitarà la sortida cap a La Rambla</w:t>
      </w:r>
      <w:r>
        <w:rPr>
          <w:rFonts w:ascii="Arial" w:hAnsi="Arial" w:cs="Arial"/>
          <w:sz w:val="22"/>
          <w:szCs w:val="22"/>
        </w:rPr>
        <w:t xml:space="preserve"> dels vehicles degudament acreditats i estacionats a l'espai reservat al carrer Fer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ran</w:t>
      </w:r>
      <w:r w:rsidRPr="00F460E9">
        <w:rPr>
          <w:rFonts w:ascii="Arial" w:hAnsi="Arial" w:cs="Arial"/>
          <w:sz w:val="22"/>
          <w:szCs w:val="22"/>
        </w:rPr>
        <w:t>.</w:t>
      </w:r>
    </w:p>
    <w:sectPr w:rsidR="00EE694F" w:rsidRPr="00F460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665A0"/>
    <w:multiLevelType w:val="hybridMultilevel"/>
    <w:tmpl w:val="092AF700"/>
    <w:lvl w:ilvl="0" w:tplc="DB083A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94F"/>
    <w:rsid w:val="003073A6"/>
    <w:rsid w:val="00846628"/>
    <w:rsid w:val="00EE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69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a-ES"/>
    </w:rPr>
  </w:style>
  <w:style w:type="paragraph" w:styleId="Ttol1">
    <w:name w:val="heading 1"/>
    <w:basedOn w:val="Normal"/>
    <w:next w:val="Normal"/>
    <w:link w:val="Ttol1Car"/>
    <w:qFormat/>
    <w:rsid w:val="00EE694F"/>
    <w:pPr>
      <w:keepNext/>
      <w:jc w:val="both"/>
      <w:outlineLvl w:val="0"/>
    </w:pPr>
    <w:rPr>
      <w:sz w:val="24"/>
    </w:rPr>
  </w:style>
  <w:style w:type="paragraph" w:styleId="Ttol2">
    <w:name w:val="heading 2"/>
    <w:basedOn w:val="Normal"/>
    <w:next w:val="Normal"/>
    <w:link w:val="Ttol2Car"/>
    <w:qFormat/>
    <w:rsid w:val="00EE694F"/>
    <w:pPr>
      <w:keepNext/>
      <w:ind w:left="284"/>
      <w:jc w:val="both"/>
      <w:outlineLvl w:val="1"/>
    </w:pPr>
    <w:rPr>
      <w:b/>
      <w:sz w:val="24"/>
      <w:u w:val="single"/>
    </w:rPr>
  </w:style>
  <w:style w:type="paragraph" w:styleId="Ttol3">
    <w:name w:val="heading 3"/>
    <w:basedOn w:val="Normal"/>
    <w:next w:val="Normal"/>
    <w:link w:val="Ttol3Car"/>
    <w:qFormat/>
    <w:rsid w:val="00EE694F"/>
    <w:pPr>
      <w:keepNext/>
      <w:jc w:val="center"/>
      <w:outlineLvl w:val="2"/>
    </w:pPr>
    <w:rPr>
      <w:b/>
      <w:sz w:val="28"/>
    </w:rPr>
  </w:style>
  <w:style w:type="character" w:default="1" w:styleId="Tipusde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rsid w:val="00EE694F"/>
    <w:rPr>
      <w:rFonts w:ascii="Times New Roman" w:eastAsia="Times New Roman" w:hAnsi="Times New Roman" w:cs="Times New Roman"/>
      <w:sz w:val="24"/>
      <w:szCs w:val="20"/>
      <w:lang w:eastAsia="ca-ES"/>
    </w:rPr>
  </w:style>
  <w:style w:type="character" w:customStyle="1" w:styleId="Ttol2Car">
    <w:name w:val="Títol 2 Car"/>
    <w:basedOn w:val="Tipusdelletraperdefectedelpargraf"/>
    <w:link w:val="Ttol2"/>
    <w:rsid w:val="00EE694F"/>
    <w:rPr>
      <w:rFonts w:ascii="Times New Roman" w:eastAsia="Times New Roman" w:hAnsi="Times New Roman" w:cs="Times New Roman"/>
      <w:b/>
      <w:sz w:val="24"/>
      <w:szCs w:val="20"/>
      <w:u w:val="single"/>
      <w:lang w:eastAsia="ca-ES"/>
    </w:rPr>
  </w:style>
  <w:style w:type="character" w:customStyle="1" w:styleId="Ttol3Car">
    <w:name w:val="Títol 3 Car"/>
    <w:basedOn w:val="Tipusdelletraperdefectedelpargraf"/>
    <w:link w:val="Ttol3"/>
    <w:rsid w:val="00EE694F"/>
    <w:rPr>
      <w:rFonts w:ascii="Times New Roman" w:eastAsia="Times New Roman" w:hAnsi="Times New Roman" w:cs="Times New Roman"/>
      <w:b/>
      <w:sz w:val="28"/>
      <w:szCs w:val="20"/>
      <w:lang w:eastAsia="ca-ES"/>
    </w:rPr>
  </w:style>
  <w:style w:type="paragraph" w:styleId="Textindependent">
    <w:name w:val="Body Text"/>
    <w:basedOn w:val="Normal"/>
    <w:link w:val="TextindependentCar"/>
    <w:semiHidden/>
    <w:rsid w:val="00EE694F"/>
    <w:pPr>
      <w:jc w:val="both"/>
    </w:pPr>
    <w:rPr>
      <w:sz w:val="24"/>
    </w:rPr>
  </w:style>
  <w:style w:type="character" w:customStyle="1" w:styleId="TextindependentCar">
    <w:name w:val="Text independent Car"/>
    <w:basedOn w:val="Tipusdelletraperdefectedelpargraf"/>
    <w:link w:val="Textindependent"/>
    <w:semiHidden/>
    <w:rsid w:val="00EE694F"/>
    <w:rPr>
      <w:rFonts w:ascii="Times New Roman" w:eastAsia="Times New Roman" w:hAnsi="Times New Roman" w:cs="Times New Roman"/>
      <w:sz w:val="24"/>
      <w:szCs w:val="20"/>
      <w:lang w:eastAsia="ca-ES"/>
    </w:rPr>
  </w:style>
  <w:style w:type="paragraph" w:styleId="Sagniadetextindependent2">
    <w:name w:val="Body Text Indent 2"/>
    <w:basedOn w:val="Normal"/>
    <w:link w:val="Sagniadetextindependent2Car"/>
    <w:semiHidden/>
    <w:rsid w:val="00EE694F"/>
    <w:pPr>
      <w:numPr>
        <w:ilvl w:val="12"/>
      </w:numPr>
      <w:ind w:left="567"/>
      <w:jc w:val="both"/>
    </w:pPr>
    <w:rPr>
      <w:sz w:val="24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semiHidden/>
    <w:rsid w:val="00EE694F"/>
    <w:rPr>
      <w:rFonts w:ascii="Times New Roman" w:eastAsia="Times New Roman" w:hAnsi="Times New Roman" w:cs="Times New Roman"/>
      <w:sz w:val="24"/>
      <w:szCs w:val="20"/>
      <w:lang w:eastAsia="ca-ES"/>
    </w:rPr>
  </w:style>
  <w:style w:type="paragraph" w:customStyle="1" w:styleId="Textindependent21">
    <w:name w:val="Text independent 21"/>
    <w:basedOn w:val="Normal"/>
    <w:rsid w:val="00EE694F"/>
    <w:pPr>
      <w:widowControl w:val="0"/>
    </w:pPr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69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a-ES"/>
    </w:rPr>
  </w:style>
  <w:style w:type="paragraph" w:styleId="Ttol1">
    <w:name w:val="heading 1"/>
    <w:basedOn w:val="Normal"/>
    <w:next w:val="Normal"/>
    <w:link w:val="Ttol1Car"/>
    <w:qFormat/>
    <w:rsid w:val="00EE694F"/>
    <w:pPr>
      <w:keepNext/>
      <w:jc w:val="both"/>
      <w:outlineLvl w:val="0"/>
    </w:pPr>
    <w:rPr>
      <w:sz w:val="24"/>
    </w:rPr>
  </w:style>
  <w:style w:type="paragraph" w:styleId="Ttol2">
    <w:name w:val="heading 2"/>
    <w:basedOn w:val="Normal"/>
    <w:next w:val="Normal"/>
    <w:link w:val="Ttol2Car"/>
    <w:qFormat/>
    <w:rsid w:val="00EE694F"/>
    <w:pPr>
      <w:keepNext/>
      <w:ind w:left="284"/>
      <w:jc w:val="both"/>
      <w:outlineLvl w:val="1"/>
    </w:pPr>
    <w:rPr>
      <w:b/>
      <w:sz w:val="24"/>
      <w:u w:val="single"/>
    </w:rPr>
  </w:style>
  <w:style w:type="paragraph" w:styleId="Ttol3">
    <w:name w:val="heading 3"/>
    <w:basedOn w:val="Normal"/>
    <w:next w:val="Normal"/>
    <w:link w:val="Ttol3Car"/>
    <w:qFormat/>
    <w:rsid w:val="00EE694F"/>
    <w:pPr>
      <w:keepNext/>
      <w:jc w:val="center"/>
      <w:outlineLvl w:val="2"/>
    </w:pPr>
    <w:rPr>
      <w:b/>
      <w:sz w:val="28"/>
    </w:rPr>
  </w:style>
  <w:style w:type="character" w:default="1" w:styleId="Tipusde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rsid w:val="00EE694F"/>
    <w:rPr>
      <w:rFonts w:ascii="Times New Roman" w:eastAsia="Times New Roman" w:hAnsi="Times New Roman" w:cs="Times New Roman"/>
      <w:sz w:val="24"/>
      <w:szCs w:val="20"/>
      <w:lang w:eastAsia="ca-ES"/>
    </w:rPr>
  </w:style>
  <w:style w:type="character" w:customStyle="1" w:styleId="Ttol2Car">
    <w:name w:val="Títol 2 Car"/>
    <w:basedOn w:val="Tipusdelletraperdefectedelpargraf"/>
    <w:link w:val="Ttol2"/>
    <w:rsid w:val="00EE694F"/>
    <w:rPr>
      <w:rFonts w:ascii="Times New Roman" w:eastAsia="Times New Roman" w:hAnsi="Times New Roman" w:cs="Times New Roman"/>
      <w:b/>
      <w:sz w:val="24"/>
      <w:szCs w:val="20"/>
      <w:u w:val="single"/>
      <w:lang w:eastAsia="ca-ES"/>
    </w:rPr>
  </w:style>
  <w:style w:type="character" w:customStyle="1" w:styleId="Ttol3Car">
    <w:name w:val="Títol 3 Car"/>
    <w:basedOn w:val="Tipusdelletraperdefectedelpargraf"/>
    <w:link w:val="Ttol3"/>
    <w:rsid w:val="00EE694F"/>
    <w:rPr>
      <w:rFonts w:ascii="Times New Roman" w:eastAsia="Times New Roman" w:hAnsi="Times New Roman" w:cs="Times New Roman"/>
      <w:b/>
      <w:sz w:val="28"/>
      <w:szCs w:val="20"/>
      <w:lang w:eastAsia="ca-ES"/>
    </w:rPr>
  </w:style>
  <w:style w:type="paragraph" w:styleId="Textindependent">
    <w:name w:val="Body Text"/>
    <w:basedOn w:val="Normal"/>
    <w:link w:val="TextindependentCar"/>
    <w:semiHidden/>
    <w:rsid w:val="00EE694F"/>
    <w:pPr>
      <w:jc w:val="both"/>
    </w:pPr>
    <w:rPr>
      <w:sz w:val="24"/>
    </w:rPr>
  </w:style>
  <w:style w:type="character" w:customStyle="1" w:styleId="TextindependentCar">
    <w:name w:val="Text independent Car"/>
    <w:basedOn w:val="Tipusdelletraperdefectedelpargraf"/>
    <w:link w:val="Textindependent"/>
    <w:semiHidden/>
    <w:rsid w:val="00EE694F"/>
    <w:rPr>
      <w:rFonts w:ascii="Times New Roman" w:eastAsia="Times New Roman" w:hAnsi="Times New Roman" w:cs="Times New Roman"/>
      <w:sz w:val="24"/>
      <w:szCs w:val="20"/>
      <w:lang w:eastAsia="ca-ES"/>
    </w:rPr>
  </w:style>
  <w:style w:type="paragraph" w:styleId="Sagniadetextindependent2">
    <w:name w:val="Body Text Indent 2"/>
    <w:basedOn w:val="Normal"/>
    <w:link w:val="Sagniadetextindependent2Car"/>
    <w:semiHidden/>
    <w:rsid w:val="00EE694F"/>
    <w:pPr>
      <w:numPr>
        <w:ilvl w:val="12"/>
      </w:numPr>
      <w:ind w:left="567"/>
      <w:jc w:val="both"/>
    </w:pPr>
    <w:rPr>
      <w:sz w:val="24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semiHidden/>
    <w:rsid w:val="00EE694F"/>
    <w:rPr>
      <w:rFonts w:ascii="Times New Roman" w:eastAsia="Times New Roman" w:hAnsi="Times New Roman" w:cs="Times New Roman"/>
      <w:sz w:val="24"/>
      <w:szCs w:val="20"/>
      <w:lang w:eastAsia="ca-ES"/>
    </w:rPr>
  </w:style>
  <w:style w:type="paragraph" w:customStyle="1" w:styleId="Textindependent21">
    <w:name w:val="Text independent 21"/>
    <w:basedOn w:val="Normal"/>
    <w:rsid w:val="00EE694F"/>
    <w:pPr>
      <w:widowControl w:val="0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IMI</Company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Ajuntament de Barcelona</dc:creator>
  <cp:lastModifiedBy>Ajuntament de Barcelona</cp:lastModifiedBy>
  <cp:revision>2</cp:revision>
  <dcterms:created xsi:type="dcterms:W3CDTF">2019-06-08T08:08:00Z</dcterms:created>
  <dcterms:modified xsi:type="dcterms:W3CDTF">2019-06-14T09:37:00Z</dcterms:modified>
</cp:coreProperties>
</file>